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E3" w:rsidRDefault="00B5239F">
      <w:pPr>
        <w:spacing w:after="0"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“启程·武职大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共绘·新经纬”</w:t>
      </w:r>
    </w:p>
    <w:p w:rsidR="00AC2DE3" w:rsidRDefault="00B5239F">
      <w:pPr>
        <w:spacing w:after="0"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光谷东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校区道路楼宇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名称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征集活动</w:t>
      </w:r>
    </w:p>
    <w:p w:rsidR="00AC2DE3" w:rsidRDefault="00AC2DE3">
      <w:pPr>
        <w:spacing w:line="600" w:lineRule="exact"/>
        <w:ind w:firstLineChars="0" w:firstLine="0"/>
        <w:rPr>
          <w:rFonts w:ascii="方正小标宋简体" w:eastAsia="方正小标宋简体" w:hAnsi="宋体"/>
          <w:sz w:val="44"/>
          <w:szCs w:val="44"/>
        </w:rPr>
      </w:pPr>
    </w:p>
    <w:p w:rsidR="00AC2DE3" w:rsidRDefault="00B5239F">
      <w:pPr>
        <w:pStyle w:val="1"/>
        <w:spacing w:line="600" w:lineRule="exact"/>
        <w:ind w:firstLineChars="200" w:firstLine="640"/>
        <w:rPr>
          <w:b w:val="0"/>
          <w:bCs w:val="0"/>
        </w:rPr>
      </w:pPr>
      <w:bookmarkStart w:id="0" w:name="_Toc176471455"/>
      <w:r>
        <w:rPr>
          <w:rFonts w:hint="eastAsia"/>
          <w:b w:val="0"/>
          <w:bCs w:val="0"/>
        </w:rPr>
        <w:t>一、活动背景</w:t>
      </w:r>
    </w:p>
    <w:p w:rsidR="00AC2DE3" w:rsidRDefault="00B5239F">
      <w:pPr>
        <w:spacing w:after="0"/>
      </w:pPr>
      <w:r>
        <w:rPr>
          <w:rFonts w:hint="eastAsia"/>
        </w:rPr>
        <w:t>武汉职业技术</w:t>
      </w:r>
      <w:proofErr w:type="gramStart"/>
      <w:r>
        <w:rPr>
          <w:rFonts w:hint="eastAsia"/>
        </w:rPr>
        <w:t>大学光谷东</w:t>
      </w:r>
      <w:proofErr w:type="gramEnd"/>
      <w:r>
        <w:rPr>
          <w:rFonts w:hint="eastAsia"/>
        </w:rPr>
        <w:t>校区是学校办学发展的重要组成部分，是学校为了高质量服务湖北、服务鄂州经济社会发展需求，于</w:t>
      </w:r>
      <w:r>
        <w:rPr>
          <w:rFonts w:hint="eastAsia"/>
        </w:rPr>
        <w:t>2009</w:t>
      </w:r>
      <w:r>
        <w:rPr>
          <w:rFonts w:hint="eastAsia"/>
        </w:rPr>
        <w:t>年开始建设的现代化新型校区。随着学校迈入职业本科学校新征程，</w:t>
      </w:r>
      <w:proofErr w:type="gramStart"/>
      <w:r>
        <w:rPr>
          <w:rFonts w:hint="eastAsia"/>
        </w:rPr>
        <w:t>光谷东</w:t>
      </w:r>
      <w:proofErr w:type="gramEnd"/>
      <w:r>
        <w:rPr>
          <w:rFonts w:hint="eastAsia"/>
        </w:rPr>
        <w:t>校区也迎来了建设发展的新机遇，今年</w:t>
      </w:r>
      <w:r>
        <w:rPr>
          <w:rFonts w:hint="eastAsia"/>
        </w:rPr>
        <w:t>10</w:t>
      </w:r>
      <w:r>
        <w:rPr>
          <w:rFonts w:hint="eastAsia"/>
        </w:rPr>
        <w:t>月，校区大门将正式建成并投入使用，校区环境将得到大幅提升，形成全新的整体布局。目前，校区内道路楼宇还未正式命名，为充分发挥学校师生在校区建设中的主体作用，凝聚师生对校区的归属感与认同感，传承和发扬学校优秀文化传统，形成“共建、共治、共享”的内部治理氛围，特面向</w:t>
      </w:r>
      <w:r>
        <w:rPr>
          <w:rFonts w:hint="eastAsia"/>
        </w:rPr>
        <w:t>学校</w:t>
      </w:r>
      <w:r>
        <w:rPr>
          <w:rFonts w:hint="eastAsia"/>
        </w:rPr>
        <w:t>师生征集道路楼宇名称。</w:t>
      </w:r>
    </w:p>
    <w:p w:rsidR="00AC2DE3" w:rsidRDefault="00B5239F">
      <w:pPr>
        <w:pStyle w:val="1"/>
        <w:spacing w:line="600" w:lineRule="exact"/>
        <w:ind w:firstLineChars="200" w:firstLine="640"/>
        <w:rPr>
          <w:b w:val="0"/>
          <w:bCs w:val="0"/>
        </w:rPr>
      </w:pPr>
      <w:r>
        <w:rPr>
          <w:rFonts w:hint="eastAsia"/>
          <w:b w:val="0"/>
          <w:bCs w:val="0"/>
        </w:rPr>
        <w:t>二</w:t>
      </w:r>
      <w:r>
        <w:rPr>
          <w:rFonts w:hint="eastAsia"/>
          <w:b w:val="0"/>
          <w:bCs w:val="0"/>
        </w:rPr>
        <w:t>、活动举办方</w:t>
      </w:r>
    </w:p>
    <w:p w:rsidR="00AC2DE3" w:rsidRDefault="00B5239F">
      <w:pPr>
        <w:spacing w:after="0"/>
        <w:ind w:firstLine="643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（一）主办单位</w:t>
      </w:r>
    </w:p>
    <w:p w:rsidR="00AC2DE3" w:rsidRDefault="00B5239F">
      <w:pPr>
        <w:spacing w:after="0"/>
      </w:pPr>
      <w:r>
        <w:rPr>
          <w:rFonts w:hint="eastAsia"/>
        </w:rPr>
        <w:t>党委宣传部</w:t>
      </w:r>
    </w:p>
    <w:p w:rsidR="00AC2DE3" w:rsidRDefault="00B5239F">
      <w:pPr>
        <w:spacing w:after="0"/>
        <w:ind w:firstLine="643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（二）承办单位</w:t>
      </w:r>
    </w:p>
    <w:p w:rsidR="00AC2DE3" w:rsidRDefault="00B5239F">
      <w:pPr>
        <w:spacing w:after="0"/>
      </w:pPr>
      <w:proofErr w:type="gramStart"/>
      <w:r>
        <w:rPr>
          <w:rFonts w:hint="eastAsia"/>
        </w:rPr>
        <w:t>光谷东</w:t>
      </w:r>
      <w:proofErr w:type="gramEnd"/>
      <w:r>
        <w:rPr>
          <w:rFonts w:hint="eastAsia"/>
        </w:rPr>
        <w:t>校区管委会、人工智能学院（</w:t>
      </w:r>
      <w:proofErr w:type="gramStart"/>
      <w:r>
        <w:rPr>
          <w:rFonts w:hint="eastAsia"/>
        </w:rPr>
        <w:t>信创产业</w:t>
      </w:r>
      <w:proofErr w:type="gramEnd"/>
      <w:r>
        <w:rPr>
          <w:rFonts w:hint="eastAsia"/>
        </w:rPr>
        <w:t>学院）、智能商务学院</w:t>
      </w:r>
    </w:p>
    <w:p w:rsidR="00AC2DE3" w:rsidRDefault="00B5239F">
      <w:pPr>
        <w:spacing w:after="0"/>
        <w:ind w:firstLine="643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（三）协办单位</w:t>
      </w:r>
    </w:p>
    <w:p w:rsidR="00AC2DE3" w:rsidRDefault="00B5239F">
      <w:pPr>
        <w:spacing w:after="0"/>
      </w:pPr>
      <w:r>
        <w:rPr>
          <w:rFonts w:hint="eastAsia"/>
        </w:rPr>
        <w:t>中国联合网络通信有限公司鄂州市分公司</w:t>
      </w:r>
    </w:p>
    <w:p w:rsidR="00AC2DE3" w:rsidRDefault="00B5239F">
      <w:pPr>
        <w:pStyle w:val="1"/>
        <w:spacing w:line="600" w:lineRule="exact"/>
        <w:ind w:firstLineChars="200" w:firstLine="640"/>
        <w:rPr>
          <w:b w:val="0"/>
          <w:bCs w:val="0"/>
        </w:rPr>
      </w:pPr>
      <w:r>
        <w:rPr>
          <w:rFonts w:hint="eastAsia"/>
          <w:b w:val="0"/>
          <w:bCs w:val="0"/>
        </w:rPr>
        <w:t>三、活动时间</w:t>
      </w:r>
    </w:p>
    <w:p w:rsidR="00AC2DE3" w:rsidRDefault="00B5239F">
      <w:pPr>
        <w:spacing w:after="0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bookmarkStart w:id="1" w:name="_GoBack"/>
      <w:bookmarkEnd w:id="1"/>
    </w:p>
    <w:p w:rsidR="00AC2DE3" w:rsidRDefault="00B5239F">
      <w:pPr>
        <w:pStyle w:val="1"/>
        <w:spacing w:line="600" w:lineRule="exact"/>
        <w:ind w:firstLineChars="200" w:firstLine="640"/>
        <w:rPr>
          <w:b w:val="0"/>
          <w:bCs w:val="0"/>
        </w:rPr>
      </w:pPr>
      <w:r>
        <w:rPr>
          <w:rFonts w:hint="eastAsia"/>
          <w:b w:val="0"/>
          <w:bCs w:val="0"/>
        </w:rPr>
        <w:lastRenderedPageBreak/>
        <w:t>四、活动内容</w:t>
      </w:r>
    </w:p>
    <w:p w:rsidR="00AC2DE3" w:rsidRDefault="00B5239F">
      <w:pPr>
        <w:spacing w:after="0"/>
      </w:pPr>
      <w:proofErr w:type="gramStart"/>
      <w:r>
        <w:rPr>
          <w:rFonts w:hint="eastAsia"/>
        </w:rPr>
        <w:t>征集</w:t>
      </w:r>
      <w:r>
        <w:rPr>
          <w:rFonts w:hint="eastAsia"/>
        </w:rPr>
        <w:t>光谷东</w:t>
      </w:r>
      <w:proofErr w:type="gramEnd"/>
      <w:r>
        <w:rPr>
          <w:rFonts w:hint="eastAsia"/>
        </w:rPr>
        <w:t>校区</w:t>
      </w:r>
      <w:r>
        <w:rPr>
          <w:rFonts w:hint="eastAsia"/>
        </w:rPr>
        <w:t>6</w:t>
      </w:r>
      <w:r>
        <w:rPr>
          <w:rFonts w:hint="eastAsia"/>
        </w:rPr>
        <w:t>条东西向大道、</w:t>
      </w:r>
      <w:r>
        <w:rPr>
          <w:rFonts w:hint="eastAsia"/>
        </w:rPr>
        <w:t>4</w:t>
      </w:r>
      <w:r>
        <w:rPr>
          <w:rFonts w:hint="eastAsia"/>
        </w:rPr>
        <w:t>条南北向道路、</w:t>
      </w:r>
      <w:r>
        <w:rPr>
          <w:rFonts w:hint="eastAsia"/>
        </w:rPr>
        <w:t>4</w:t>
      </w:r>
      <w:r>
        <w:rPr>
          <w:rFonts w:hint="eastAsia"/>
        </w:rPr>
        <w:t>栋楼宇</w:t>
      </w:r>
      <w:r>
        <w:rPr>
          <w:rFonts w:hint="eastAsia"/>
        </w:rPr>
        <w:t>名称</w:t>
      </w:r>
      <w:r>
        <w:rPr>
          <w:rFonts w:hint="eastAsia"/>
        </w:rPr>
        <w:t>。</w:t>
      </w:r>
    </w:p>
    <w:p w:rsidR="00AC2DE3" w:rsidRDefault="00B5239F">
      <w:pPr>
        <w:spacing w:after="0"/>
        <w:ind w:firstLine="643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（一）大道（东西向，</w:t>
      </w:r>
      <w:r>
        <w:rPr>
          <w:rFonts w:ascii="楷体" w:eastAsia="楷体" w:hAnsi="楷体" w:cs="楷体" w:hint="eastAsia"/>
          <w:b/>
          <w:bCs/>
        </w:rPr>
        <w:t>6</w:t>
      </w:r>
      <w:r>
        <w:rPr>
          <w:rFonts w:ascii="楷体" w:eastAsia="楷体" w:hAnsi="楷体" w:cs="楷体" w:hint="eastAsia"/>
          <w:b/>
          <w:bCs/>
        </w:rPr>
        <w:t>条）</w:t>
      </w:r>
    </w:p>
    <w:p w:rsidR="00AC2DE3" w:rsidRDefault="00B5239F">
      <w:pPr>
        <w:spacing w:after="0"/>
      </w:pPr>
      <w:r>
        <w:rPr>
          <w:rFonts w:hint="eastAsia"/>
        </w:rPr>
        <w:t>1</w:t>
      </w:r>
      <w:r>
        <w:rPr>
          <w:rFonts w:hint="eastAsia"/>
        </w:rPr>
        <w:t>号、</w:t>
      </w:r>
      <w:r>
        <w:rPr>
          <w:rFonts w:hint="eastAsia"/>
        </w:rPr>
        <w:t>2</w:t>
      </w:r>
      <w:r>
        <w:rPr>
          <w:rFonts w:hint="eastAsia"/>
        </w:rPr>
        <w:t>号、</w:t>
      </w:r>
      <w:r>
        <w:rPr>
          <w:rFonts w:hint="eastAsia"/>
        </w:rPr>
        <w:t>3</w:t>
      </w:r>
      <w:r>
        <w:rPr>
          <w:rFonts w:hint="eastAsia"/>
        </w:rPr>
        <w:t>号、</w:t>
      </w:r>
      <w:r>
        <w:rPr>
          <w:rFonts w:hint="eastAsia"/>
        </w:rPr>
        <w:t>4</w:t>
      </w:r>
      <w:r>
        <w:rPr>
          <w:rFonts w:hint="eastAsia"/>
        </w:rPr>
        <w:t>号、</w:t>
      </w:r>
      <w:r>
        <w:rPr>
          <w:rFonts w:hint="eastAsia"/>
        </w:rPr>
        <w:t>5</w:t>
      </w:r>
      <w:r>
        <w:rPr>
          <w:rFonts w:hint="eastAsia"/>
        </w:rPr>
        <w:t>号、</w:t>
      </w:r>
      <w:r>
        <w:rPr>
          <w:rFonts w:hint="eastAsia"/>
        </w:rPr>
        <w:t>6</w:t>
      </w:r>
      <w:r>
        <w:rPr>
          <w:rFonts w:hint="eastAsia"/>
        </w:rPr>
        <w:t>号大道</w:t>
      </w:r>
    </w:p>
    <w:p w:rsidR="00AC2DE3" w:rsidRDefault="00B5239F">
      <w:pPr>
        <w:spacing w:after="0"/>
        <w:ind w:firstLine="643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（二）路（南北向，</w:t>
      </w:r>
      <w:r>
        <w:rPr>
          <w:rFonts w:ascii="楷体" w:eastAsia="楷体" w:hAnsi="楷体" w:cs="楷体" w:hint="eastAsia"/>
          <w:b/>
          <w:bCs/>
        </w:rPr>
        <w:t>4</w:t>
      </w:r>
      <w:r>
        <w:rPr>
          <w:rFonts w:ascii="楷体" w:eastAsia="楷体" w:hAnsi="楷体" w:cs="楷体" w:hint="eastAsia"/>
          <w:b/>
          <w:bCs/>
        </w:rPr>
        <w:t>条）</w:t>
      </w:r>
    </w:p>
    <w:p w:rsidR="00AC2DE3" w:rsidRDefault="00B5239F">
      <w:pPr>
        <w:spacing w:after="0"/>
      </w:pPr>
      <w:r>
        <w:rPr>
          <w:rFonts w:hint="eastAsia"/>
        </w:rPr>
        <w:t>7</w:t>
      </w:r>
      <w:r>
        <w:rPr>
          <w:rFonts w:hint="eastAsia"/>
        </w:rPr>
        <w:t>号、</w:t>
      </w:r>
      <w:r>
        <w:rPr>
          <w:rFonts w:hint="eastAsia"/>
        </w:rPr>
        <w:t>8</w:t>
      </w:r>
      <w:r>
        <w:rPr>
          <w:rFonts w:hint="eastAsia"/>
        </w:rPr>
        <w:t>号、</w:t>
      </w:r>
      <w:r>
        <w:rPr>
          <w:rFonts w:hint="eastAsia"/>
        </w:rPr>
        <w:t>9</w:t>
      </w:r>
      <w:r>
        <w:rPr>
          <w:rFonts w:hint="eastAsia"/>
        </w:rPr>
        <w:t>号、</w:t>
      </w:r>
      <w:r>
        <w:rPr>
          <w:rFonts w:hint="eastAsia"/>
        </w:rPr>
        <w:t>10</w:t>
      </w:r>
      <w:r>
        <w:rPr>
          <w:rFonts w:hint="eastAsia"/>
        </w:rPr>
        <w:t>号路</w:t>
      </w:r>
    </w:p>
    <w:p w:rsidR="00AC2DE3" w:rsidRDefault="00B5239F">
      <w:pPr>
        <w:spacing w:after="0"/>
        <w:ind w:firstLine="643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（三）楼宇（</w:t>
      </w:r>
      <w:r>
        <w:rPr>
          <w:rFonts w:ascii="楷体" w:eastAsia="楷体" w:hAnsi="楷体" w:cs="楷体" w:hint="eastAsia"/>
          <w:b/>
          <w:bCs/>
        </w:rPr>
        <w:t>4</w:t>
      </w:r>
      <w:r>
        <w:rPr>
          <w:rFonts w:ascii="楷体" w:eastAsia="楷体" w:hAnsi="楷体" w:cs="楷体" w:hint="eastAsia"/>
          <w:b/>
          <w:bCs/>
        </w:rPr>
        <w:t>栋）</w:t>
      </w:r>
    </w:p>
    <w:p w:rsidR="00AC2DE3" w:rsidRDefault="00B5239F">
      <w:pPr>
        <w:spacing w:after="0"/>
      </w:pPr>
      <w:r>
        <w:rPr>
          <w:rFonts w:hint="eastAsia"/>
        </w:rPr>
        <w:t>11</w:t>
      </w:r>
      <w:r>
        <w:rPr>
          <w:rFonts w:hint="eastAsia"/>
        </w:rPr>
        <w:t>号、</w:t>
      </w:r>
      <w:r>
        <w:rPr>
          <w:rFonts w:hint="eastAsia"/>
        </w:rPr>
        <w:t>12</w:t>
      </w:r>
      <w:r>
        <w:rPr>
          <w:rFonts w:hint="eastAsia"/>
        </w:rPr>
        <w:t>号、</w:t>
      </w:r>
      <w:r>
        <w:rPr>
          <w:rFonts w:hint="eastAsia"/>
        </w:rPr>
        <w:t>13</w:t>
      </w:r>
      <w:r>
        <w:rPr>
          <w:rFonts w:hint="eastAsia"/>
        </w:rPr>
        <w:t>号、</w:t>
      </w:r>
      <w:r>
        <w:rPr>
          <w:rFonts w:hint="eastAsia"/>
        </w:rPr>
        <w:t>14</w:t>
      </w:r>
      <w:r>
        <w:rPr>
          <w:rFonts w:hint="eastAsia"/>
        </w:rPr>
        <w:t>号楼</w:t>
      </w:r>
    </w:p>
    <w:p w:rsidR="00AC2DE3" w:rsidRDefault="00B5239F">
      <w:pPr>
        <w:spacing w:after="0"/>
      </w:pPr>
      <w:r>
        <w:rPr>
          <w:rFonts w:hint="eastAsia"/>
        </w:rPr>
        <w:t>详见下图：</w:t>
      </w:r>
    </w:p>
    <w:p w:rsidR="00AC2DE3" w:rsidRDefault="00B5239F">
      <w:pPr>
        <w:spacing w:after="0"/>
      </w:pPr>
      <w:r>
        <w:rPr>
          <w:rFonts w:hint="eastAsia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172720</wp:posOffset>
            </wp:positionV>
            <wp:extent cx="4772025" cy="2682875"/>
            <wp:effectExtent l="0" t="0" r="0" b="3175"/>
            <wp:wrapNone/>
            <wp:docPr id="8324953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95350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68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2DE3" w:rsidRDefault="00AC2DE3">
      <w:pPr>
        <w:spacing w:after="0"/>
      </w:pPr>
    </w:p>
    <w:p w:rsidR="00AC2DE3" w:rsidRDefault="00AC2DE3">
      <w:pPr>
        <w:spacing w:after="0"/>
      </w:pPr>
    </w:p>
    <w:p w:rsidR="00AC2DE3" w:rsidRDefault="00AC2DE3">
      <w:pPr>
        <w:spacing w:after="0"/>
      </w:pPr>
    </w:p>
    <w:p w:rsidR="00AC2DE3" w:rsidRDefault="00AC2DE3">
      <w:pPr>
        <w:spacing w:after="0"/>
      </w:pPr>
    </w:p>
    <w:p w:rsidR="00AC2DE3" w:rsidRDefault="00AC2DE3">
      <w:pPr>
        <w:spacing w:after="0"/>
      </w:pPr>
    </w:p>
    <w:p w:rsidR="00AC2DE3" w:rsidRDefault="00AC2DE3">
      <w:pPr>
        <w:spacing w:after="0"/>
      </w:pPr>
    </w:p>
    <w:p w:rsidR="00AC2DE3" w:rsidRDefault="00AC2DE3">
      <w:pPr>
        <w:spacing w:after="0"/>
      </w:pPr>
    </w:p>
    <w:p w:rsidR="00AC2DE3" w:rsidRDefault="00B5239F">
      <w:pPr>
        <w:pStyle w:val="1"/>
        <w:spacing w:line="600" w:lineRule="exact"/>
        <w:ind w:firstLineChars="200" w:firstLine="640"/>
        <w:rPr>
          <w:b w:val="0"/>
          <w:bCs w:val="0"/>
        </w:rPr>
      </w:pPr>
      <w:r>
        <w:rPr>
          <w:rFonts w:hint="eastAsia"/>
          <w:b w:val="0"/>
          <w:bCs w:val="0"/>
        </w:rPr>
        <w:t>五、命名要求</w:t>
      </w:r>
    </w:p>
    <w:p w:rsidR="00AC2DE3" w:rsidRDefault="00B5239F">
      <w:pPr>
        <w:spacing w:after="0"/>
        <w:ind w:firstLine="643"/>
        <w:rPr>
          <w:b/>
          <w:bCs/>
        </w:rPr>
      </w:pPr>
      <w:r>
        <w:rPr>
          <w:b/>
          <w:bCs/>
        </w:rPr>
        <w:t>（</w:t>
      </w:r>
      <w:r>
        <w:rPr>
          <w:rFonts w:hint="eastAsia"/>
          <w:b/>
          <w:bCs/>
        </w:rPr>
        <w:t>一</w:t>
      </w:r>
      <w:r>
        <w:rPr>
          <w:b/>
          <w:bCs/>
        </w:rPr>
        <w:t>）合法性</w:t>
      </w:r>
    </w:p>
    <w:p w:rsidR="00AC2DE3" w:rsidRDefault="00B5239F">
      <w:pPr>
        <w:spacing w:after="0"/>
      </w:pPr>
      <w:r>
        <w:rPr>
          <w:rFonts w:hint="eastAsia"/>
        </w:rPr>
        <w:t>名称必须符合国家法律和有关建筑物、道路、景观的命名、更名规定，符合社会公德，不得侵犯他人著作权和名誉权。</w:t>
      </w:r>
    </w:p>
    <w:p w:rsidR="00AC2DE3" w:rsidRDefault="00B5239F">
      <w:pPr>
        <w:spacing w:after="0"/>
        <w:ind w:firstLine="643"/>
        <w:rPr>
          <w:b/>
          <w:bCs/>
        </w:rPr>
      </w:pPr>
      <w:r>
        <w:rPr>
          <w:b/>
          <w:bCs/>
        </w:rPr>
        <w:t>（</w:t>
      </w:r>
      <w:r>
        <w:rPr>
          <w:rFonts w:hint="eastAsia"/>
          <w:b/>
          <w:bCs/>
        </w:rPr>
        <w:t>二</w:t>
      </w:r>
      <w:r>
        <w:rPr>
          <w:b/>
          <w:bCs/>
        </w:rPr>
        <w:t>）整体性</w:t>
      </w:r>
    </w:p>
    <w:p w:rsidR="00AC2DE3" w:rsidRDefault="00B5239F">
      <w:pPr>
        <w:spacing w:after="0"/>
      </w:pPr>
      <w:r>
        <w:lastRenderedPageBreak/>
        <w:t>道路楼宇</w:t>
      </w:r>
      <w:r>
        <w:rPr>
          <w:rFonts w:hint="eastAsia"/>
        </w:rPr>
        <w:t>名称</w:t>
      </w:r>
      <w:r>
        <w:t>应整体规划</w:t>
      </w:r>
      <w:r>
        <w:rPr>
          <w:rFonts w:hint="eastAsia"/>
        </w:rPr>
        <w:t>、</w:t>
      </w:r>
      <w:r>
        <w:t>系统设计</w:t>
      </w:r>
      <w:r>
        <w:rPr>
          <w:rFonts w:hint="eastAsia"/>
        </w:rPr>
        <w:t>并具有逻辑性，</w:t>
      </w:r>
      <w:r>
        <w:t>形成有机统一的命名体系，</w:t>
      </w:r>
      <w:r>
        <w:rPr>
          <w:rFonts w:hint="eastAsia"/>
        </w:rPr>
        <w:t>使每个命名对象既有一个优美的名称，</w:t>
      </w:r>
      <w:r>
        <w:rPr>
          <w:rFonts w:hint="eastAsia"/>
        </w:rPr>
        <w:t>又能够</w:t>
      </w:r>
      <w:r>
        <w:rPr>
          <w:rFonts w:hint="eastAsia"/>
        </w:rPr>
        <w:t>相互关联，体现整体美感。</w:t>
      </w:r>
    </w:p>
    <w:p w:rsidR="00AC2DE3" w:rsidRDefault="00B5239F">
      <w:pPr>
        <w:spacing w:after="0"/>
        <w:ind w:firstLine="643"/>
        <w:rPr>
          <w:b/>
          <w:bCs/>
        </w:rPr>
      </w:pPr>
      <w:r>
        <w:rPr>
          <w:b/>
          <w:bCs/>
        </w:rPr>
        <w:t>（</w:t>
      </w:r>
      <w:r>
        <w:rPr>
          <w:rFonts w:hint="eastAsia"/>
          <w:b/>
          <w:bCs/>
        </w:rPr>
        <w:t>三</w:t>
      </w:r>
      <w:r>
        <w:rPr>
          <w:b/>
          <w:bCs/>
        </w:rPr>
        <w:t>）文化性</w:t>
      </w:r>
    </w:p>
    <w:p w:rsidR="00AC2DE3" w:rsidRDefault="00B5239F">
      <w:pPr>
        <w:spacing w:after="0"/>
      </w:pPr>
      <w:r>
        <w:t>道路楼宇</w:t>
      </w:r>
      <w:r>
        <w:rPr>
          <w:rFonts w:hint="eastAsia"/>
        </w:rPr>
        <w:t>名称</w:t>
      </w:r>
      <w:r>
        <w:t>应底蕴深厚，格调高雅，积极向上。</w:t>
      </w:r>
      <w:r>
        <w:rPr>
          <w:rFonts w:hint="eastAsia"/>
        </w:rPr>
        <w:t>可包含但不限于以下元素：</w:t>
      </w:r>
    </w:p>
    <w:p w:rsidR="00AC2DE3" w:rsidRDefault="00B5239F">
      <w:pPr>
        <w:spacing w:after="0"/>
      </w:pPr>
      <w:r>
        <w:t>1</w:t>
      </w:r>
      <w:r>
        <w:rPr>
          <w:rFonts w:hint="eastAsia"/>
        </w:rPr>
        <w:t>.</w:t>
      </w:r>
      <w:r>
        <w:t>办学特色：</w:t>
      </w:r>
      <w:r>
        <w:rPr>
          <w:rFonts w:hint="eastAsia"/>
        </w:rPr>
        <w:t>可</w:t>
      </w:r>
      <w:r>
        <w:t>融入职教</w:t>
      </w:r>
      <w:r>
        <w:rPr>
          <w:rFonts w:hint="eastAsia"/>
        </w:rPr>
        <w:t>特色</w:t>
      </w:r>
      <w:r>
        <w:t>、工匠精神、校训</w:t>
      </w:r>
      <w:r>
        <w:rPr>
          <w:rFonts w:hint="eastAsia"/>
        </w:rPr>
        <w:t>（</w:t>
      </w:r>
      <w:r>
        <w:t>厚德、笃学、求实、创新</w:t>
      </w:r>
      <w:r>
        <w:rPr>
          <w:rFonts w:hint="eastAsia"/>
        </w:rPr>
        <w:t>）</w:t>
      </w:r>
      <w:r>
        <w:t>等元素。</w:t>
      </w:r>
    </w:p>
    <w:p w:rsidR="00AC2DE3" w:rsidRDefault="00B5239F">
      <w:pPr>
        <w:spacing w:after="0"/>
      </w:pPr>
      <w:r>
        <w:t>2</w:t>
      </w:r>
      <w:r>
        <w:rPr>
          <w:rFonts w:hint="eastAsia"/>
        </w:rPr>
        <w:t>.</w:t>
      </w:r>
      <w:r>
        <w:t>历史传承：可适当保留或致敬学校发展历史中的重要事件、人物</w:t>
      </w:r>
      <w:r>
        <w:t>或精神。</w:t>
      </w:r>
    </w:p>
    <w:p w:rsidR="00AC2DE3" w:rsidRDefault="00B5239F">
      <w:pPr>
        <w:spacing w:after="0"/>
      </w:pPr>
      <w:r>
        <w:t>3</w:t>
      </w:r>
      <w:r>
        <w:rPr>
          <w:rFonts w:hint="eastAsia"/>
        </w:rPr>
        <w:t>.</w:t>
      </w:r>
      <w:r>
        <w:t>美好寓意：寄托对学校未来发展、学子成才的美好祝愿。</w:t>
      </w:r>
    </w:p>
    <w:p w:rsidR="00AC2DE3" w:rsidRDefault="00B5239F">
      <w:pPr>
        <w:spacing w:after="0"/>
      </w:pPr>
      <w:r>
        <w:rPr>
          <w:rFonts w:hint="eastAsia"/>
        </w:rPr>
        <w:t>4.</w:t>
      </w:r>
      <w:r>
        <w:rPr>
          <w:rFonts w:hint="eastAsia"/>
        </w:rPr>
        <w:t>本地文化：可借鉴鄂州市、</w:t>
      </w:r>
      <w:proofErr w:type="gramStart"/>
      <w:r>
        <w:rPr>
          <w:rFonts w:hint="eastAsia"/>
        </w:rPr>
        <w:t>葛</w:t>
      </w:r>
      <w:proofErr w:type="gramEnd"/>
      <w:r>
        <w:rPr>
          <w:rFonts w:hint="eastAsia"/>
        </w:rPr>
        <w:t>店开发区等本地传统典故、风景文化、历史人物等。</w:t>
      </w:r>
    </w:p>
    <w:p w:rsidR="00AC2DE3" w:rsidRDefault="00B5239F">
      <w:pPr>
        <w:spacing w:after="0"/>
        <w:ind w:firstLine="643"/>
        <w:rPr>
          <w:b/>
          <w:bCs/>
        </w:rPr>
      </w:pPr>
      <w:r>
        <w:rPr>
          <w:b/>
          <w:bCs/>
        </w:rPr>
        <w:t>（</w:t>
      </w:r>
      <w:r>
        <w:rPr>
          <w:rFonts w:hint="eastAsia"/>
          <w:b/>
          <w:bCs/>
        </w:rPr>
        <w:t>四</w:t>
      </w:r>
      <w:r>
        <w:rPr>
          <w:b/>
          <w:bCs/>
        </w:rPr>
        <w:t>）功能性</w:t>
      </w:r>
    </w:p>
    <w:p w:rsidR="00AC2DE3" w:rsidRDefault="00B5239F">
      <w:pPr>
        <w:spacing w:after="0"/>
      </w:pPr>
      <w:r>
        <w:t>道路楼宇</w:t>
      </w:r>
      <w:r>
        <w:rPr>
          <w:rFonts w:hint="eastAsia"/>
        </w:rPr>
        <w:t>名称</w:t>
      </w:r>
      <w:r>
        <w:t>应便于识别、记忆和使用，避免生僻字、多音字和易产生歧义的词语。道路名称还应具有较强的指向性和定位功能。</w:t>
      </w:r>
    </w:p>
    <w:p w:rsidR="00AC2DE3" w:rsidRDefault="00B5239F">
      <w:pPr>
        <w:spacing w:after="0"/>
        <w:ind w:firstLine="643"/>
        <w:rPr>
          <w:b/>
          <w:bCs/>
        </w:rPr>
      </w:pPr>
      <w:r>
        <w:rPr>
          <w:b/>
          <w:bCs/>
        </w:rPr>
        <w:t>（</w:t>
      </w:r>
      <w:r>
        <w:rPr>
          <w:rFonts w:hint="eastAsia"/>
          <w:b/>
          <w:bCs/>
        </w:rPr>
        <w:t>五</w:t>
      </w:r>
      <w:r>
        <w:rPr>
          <w:b/>
          <w:bCs/>
        </w:rPr>
        <w:t>）稳定性</w:t>
      </w:r>
    </w:p>
    <w:p w:rsidR="00AC2DE3" w:rsidRDefault="00B5239F">
      <w:pPr>
        <w:spacing w:after="0"/>
      </w:pPr>
      <w:r>
        <w:t>道路楼宇</w:t>
      </w:r>
      <w:r>
        <w:rPr>
          <w:rFonts w:hint="eastAsia"/>
        </w:rPr>
        <w:t>名称</w:t>
      </w:r>
      <w:r>
        <w:t>应立足长远，避免使用具有时效性限制的词汇或流行语。</w:t>
      </w:r>
    </w:p>
    <w:p w:rsidR="00AC2DE3" w:rsidRDefault="00B5239F">
      <w:pPr>
        <w:pStyle w:val="1"/>
        <w:spacing w:line="600" w:lineRule="exact"/>
        <w:ind w:firstLineChars="200" w:firstLine="640"/>
        <w:rPr>
          <w:b w:val="0"/>
          <w:bCs w:val="0"/>
        </w:rPr>
      </w:pPr>
      <w:r>
        <w:rPr>
          <w:rFonts w:hint="eastAsia"/>
          <w:b w:val="0"/>
          <w:bCs w:val="0"/>
        </w:rPr>
        <w:t>六、参与方式</w:t>
      </w:r>
    </w:p>
    <w:p w:rsidR="00AC2DE3" w:rsidRDefault="00B5239F">
      <w:pPr>
        <w:spacing w:after="0"/>
      </w:pPr>
      <w:r>
        <w:rPr>
          <w:rFonts w:hint="eastAsia"/>
        </w:rPr>
        <w:t>请参与道路楼宇</w:t>
      </w:r>
      <w:r>
        <w:rPr>
          <w:rFonts w:hint="eastAsia"/>
        </w:rPr>
        <w:t>名称</w:t>
      </w:r>
      <w:r>
        <w:rPr>
          <w:rFonts w:hint="eastAsia"/>
        </w:rPr>
        <w:t>征集活动的师生，填写《光谷东校区道路楼宇</w:t>
      </w:r>
      <w:r>
        <w:rPr>
          <w:rFonts w:hint="eastAsia"/>
        </w:rPr>
        <w:t>名称征集</w:t>
      </w:r>
      <w:r>
        <w:rPr>
          <w:rFonts w:hint="eastAsia"/>
        </w:rPr>
        <w:t>表》（见附件），并发送至指定邮箱：</w:t>
      </w:r>
    </w:p>
    <w:p w:rsidR="00AC2DE3" w:rsidRDefault="00B5239F">
      <w:pPr>
        <w:spacing w:after="0" w:line="600" w:lineRule="exact"/>
        <w:ind w:firstLine="643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lastRenderedPageBreak/>
        <w:t>（一）学校教职员工</w:t>
      </w:r>
    </w:p>
    <w:p w:rsidR="00AC2DE3" w:rsidRDefault="00B5239F">
      <w:pPr>
        <w:spacing w:after="0" w:line="600" w:lineRule="exact"/>
      </w:pPr>
      <w:r>
        <w:rPr>
          <w:rFonts w:hint="eastAsia"/>
        </w:rPr>
        <w:t>请发送至</w:t>
      </w:r>
      <w:r>
        <w:rPr>
          <w:rFonts w:ascii="Times New Roman" w:hint="eastAsia"/>
        </w:rPr>
        <w:t>421992296@qq.com</w:t>
      </w:r>
    </w:p>
    <w:p w:rsidR="00AC2DE3" w:rsidRDefault="00B5239F">
      <w:pPr>
        <w:spacing w:after="0" w:line="600" w:lineRule="exact"/>
      </w:pPr>
      <w:r>
        <w:rPr>
          <w:rFonts w:hint="eastAsia"/>
        </w:rPr>
        <w:t>联系人：</w:t>
      </w:r>
      <w:proofErr w:type="gramStart"/>
      <w:r>
        <w:rPr>
          <w:rFonts w:hint="eastAsia"/>
        </w:rPr>
        <w:t>张君艳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19971360559</w:t>
      </w:r>
    </w:p>
    <w:p w:rsidR="00AC2DE3" w:rsidRDefault="00B5239F">
      <w:pPr>
        <w:spacing w:after="0" w:line="600" w:lineRule="exact"/>
        <w:ind w:firstLine="643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（二）人工智能学院（</w:t>
      </w:r>
      <w:proofErr w:type="gramStart"/>
      <w:r>
        <w:rPr>
          <w:rFonts w:ascii="楷体" w:eastAsia="楷体" w:hAnsi="楷体" w:cs="楷体" w:hint="eastAsia"/>
          <w:b/>
          <w:bCs/>
        </w:rPr>
        <w:t>信创产业</w:t>
      </w:r>
      <w:proofErr w:type="gramEnd"/>
      <w:r>
        <w:rPr>
          <w:rFonts w:ascii="楷体" w:eastAsia="楷体" w:hAnsi="楷体" w:cs="楷体" w:hint="eastAsia"/>
          <w:b/>
          <w:bCs/>
        </w:rPr>
        <w:t>学院）学生</w:t>
      </w:r>
    </w:p>
    <w:p w:rsidR="00AC2DE3" w:rsidRDefault="00B5239F">
      <w:pPr>
        <w:spacing w:after="0" w:line="600" w:lineRule="exact"/>
      </w:pPr>
      <w:r>
        <w:rPr>
          <w:rFonts w:hint="eastAsia"/>
        </w:rPr>
        <w:t>请发送至</w:t>
      </w:r>
      <w:r>
        <w:rPr>
          <w:rFonts w:ascii="Times New Roman"/>
        </w:rPr>
        <w:t>wzrgzntxzxt@163.</w:t>
      </w:r>
      <w:r>
        <w:rPr>
          <w:rFonts w:ascii="Times New Roman" w:hint="eastAsia"/>
        </w:rPr>
        <w:t>com</w:t>
      </w:r>
    </w:p>
    <w:p w:rsidR="00AC2DE3" w:rsidRDefault="00B5239F">
      <w:pPr>
        <w:spacing w:after="0" w:line="600" w:lineRule="exact"/>
      </w:pPr>
      <w:r>
        <w:rPr>
          <w:rFonts w:hint="eastAsia"/>
        </w:rPr>
        <w:t>联系人：</w:t>
      </w:r>
      <w:proofErr w:type="gramStart"/>
      <w:r>
        <w:rPr>
          <w:rFonts w:hint="eastAsia"/>
        </w:rPr>
        <w:t>强雅妮</w:t>
      </w:r>
      <w:proofErr w:type="gramEnd"/>
      <w:r>
        <w:rPr>
          <w:rFonts w:hint="eastAsia"/>
        </w:rPr>
        <w:t xml:space="preserve"> </w:t>
      </w:r>
      <w:r>
        <w:t>15212230840</w:t>
      </w:r>
    </w:p>
    <w:p w:rsidR="00AC2DE3" w:rsidRDefault="00B5239F">
      <w:pPr>
        <w:spacing w:after="0" w:line="600" w:lineRule="exact"/>
        <w:ind w:firstLine="643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（三）智能商务学院学生</w:t>
      </w:r>
    </w:p>
    <w:p w:rsidR="00AC2DE3" w:rsidRDefault="00B5239F">
      <w:pPr>
        <w:spacing w:after="0" w:line="600" w:lineRule="exact"/>
      </w:pPr>
      <w:r>
        <w:rPr>
          <w:rFonts w:hint="eastAsia"/>
        </w:rPr>
        <w:t>请发送至</w:t>
      </w:r>
      <w:r>
        <w:rPr>
          <w:rFonts w:ascii="Times New Roman" w:hint="eastAsia"/>
        </w:rPr>
        <w:t>xjz00701@qq.com</w:t>
      </w:r>
    </w:p>
    <w:p w:rsidR="00AC2DE3" w:rsidRDefault="00B5239F">
      <w:pPr>
        <w:spacing w:after="0" w:line="600" w:lineRule="exact"/>
      </w:pPr>
      <w:r>
        <w:rPr>
          <w:rFonts w:hint="eastAsia"/>
        </w:rPr>
        <w:t>联系人：蒋雯艳</w:t>
      </w:r>
      <w:r>
        <w:rPr>
          <w:rFonts w:hint="eastAsia"/>
        </w:rPr>
        <w:t xml:space="preserve"> 18756762280</w:t>
      </w:r>
    </w:p>
    <w:p w:rsidR="00AC2DE3" w:rsidRDefault="00B5239F">
      <w:pPr>
        <w:spacing w:after="0"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注意事项：</w:t>
      </w:r>
    </w:p>
    <w:p w:rsidR="00AC2DE3" w:rsidRDefault="00B5239F">
      <w:pPr>
        <w:spacing w:after="0" w:line="600" w:lineRule="exact"/>
      </w:pPr>
      <w:r>
        <w:rPr>
          <w:rFonts w:hint="eastAsia"/>
        </w:rPr>
        <w:t>1.</w:t>
      </w:r>
      <w:r>
        <w:t>若多组方案命名重复</w:t>
      </w:r>
      <w:r>
        <w:rPr>
          <w:rFonts w:hint="eastAsia"/>
        </w:rPr>
        <w:t>，</w:t>
      </w:r>
      <w:r>
        <w:t>以提交时间较早的方案进入评审</w:t>
      </w:r>
      <w:r>
        <w:rPr>
          <w:rFonts w:hint="eastAsia"/>
        </w:rPr>
        <w:t>；</w:t>
      </w:r>
      <w:r>
        <w:t>若内容高度相似</w:t>
      </w:r>
      <w:r>
        <w:rPr>
          <w:rFonts w:hint="eastAsia"/>
        </w:rPr>
        <w:t>，</w:t>
      </w:r>
      <w:r>
        <w:t>由</w:t>
      </w:r>
      <w:r>
        <w:rPr>
          <w:rFonts w:hint="eastAsia"/>
        </w:rPr>
        <w:t>专家</w:t>
      </w:r>
      <w:r>
        <w:t>评审组判定原创性归属</w:t>
      </w:r>
      <w:r>
        <w:rPr>
          <w:rFonts w:hint="eastAsia"/>
        </w:rPr>
        <w:t>。</w:t>
      </w:r>
    </w:p>
    <w:p w:rsidR="00AC2DE3" w:rsidRDefault="00B5239F">
      <w:pPr>
        <w:spacing w:after="0" w:line="600" w:lineRule="exact"/>
      </w:pPr>
      <w:r>
        <w:rPr>
          <w:rFonts w:hint="eastAsia"/>
        </w:rPr>
        <w:t>2.</w:t>
      </w:r>
      <w:r>
        <w:rPr>
          <w:rFonts w:hint="eastAsia"/>
        </w:rPr>
        <w:t>应征作品如涉及抄袭或其它侵权行为，由应征作品提供者承担一切责任。</w:t>
      </w:r>
    </w:p>
    <w:p w:rsidR="00AC2DE3" w:rsidRDefault="00B5239F">
      <w:pPr>
        <w:spacing w:after="0" w:line="600" w:lineRule="exact"/>
      </w:pPr>
      <w:r>
        <w:rPr>
          <w:rFonts w:hint="eastAsia"/>
        </w:rPr>
        <w:t>3.</w:t>
      </w:r>
      <w:r>
        <w:rPr>
          <w:rFonts w:hint="eastAsia"/>
        </w:rPr>
        <w:t>名称被采用后，其知识</w:t>
      </w:r>
      <w:r>
        <w:rPr>
          <w:rFonts w:hint="eastAsia"/>
        </w:rPr>
        <w:t>产权归学校所有。</w:t>
      </w:r>
    </w:p>
    <w:p w:rsidR="00AC2DE3" w:rsidRDefault="00B5239F">
      <w:pPr>
        <w:spacing w:after="0" w:line="6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七、评选办法及奖励</w:t>
      </w:r>
    </w:p>
    <w:p w:rsidR="00AC2DE3" w:rsidRDefault="00B5239F">
      <w:pPr>
        <w:spacing w:after="0" w:line="600" w:lineRule="exact"/>
      </w:pPr>
      <w:r>
        <w:rPr>
          <w:rFonts w:hint="eastAsia"/>
        </w:rPr>
        <w:t>学校将</w:t>
      </w:r>
      <w:r>
        <w:rPr>
          <w:rFonts w:hint="eastAsia"/>
        </w:rPr>
        <w:t>对征集作品进行初评，并组织校内外</w:t>
      </w:r>
      <w:r>
        <w:rPr>
          <w:rFonts w:hint="eastAsia"/>
        </w:rPr>
        <w:t>专家评委</w:t>
      </w:r>
      <w:r>
        <w:rPr>
          <w:rFonts w:hint="eastAsia"/>
        </w:rPr>
        <w:t>评审</w:t>
      </w:r>
      <w:r>
        <w:rPr>
          <w:rFonts w:hint="eastAsia"/>
        </w:rPr>
        <w:t>，最终确定一等奖</w:t>
      </w:r>
      <w:r>
        <w:rPr>
          <w:rFonts w:hint="eastAsia"/>
        </w:rPr>
        <w:t>2</w:t>
      </w:r>
      <w:r>
        <w:rPr>
          <w:rFonts w:hint="eastAsia"/>
        </w:rPr>
        <w:t>名、二等奖</w:t>
      </w:r>
      <w:r>
        <w:rPr>
          <w:rFonts w:hint="eastAsia"/>
        </w:rPr>
        <w:t>4</w:t>
      </w:r>
      <w:r>
        <w:rPr>
          <w:rFonts w:hint="eastAsia"/>
        </w:rPr>
        <w:t>名、三等奖</w:t>
      </w:r>
      <w:r>
        <w:rPr>
          <w:rFonts w:hint="eastAsia"/>
        </w:rPr>
        <w:t>6</w:t>
      </w:r>
      <w:r>
        <w:rPr>
          <w:rFonts w:hint="eastAsia"/>
        </w:rPr>
        <w:t>名、参与奖若干名。同时，对采用的道路楼宇名称，向作者颁发学校荣誉证书。</w:t>
      </w:r>
    </w:p>
    <w:p w:rsidR="00AC2DE3" w:rsidRDefault="00B5239F">
      <w:pPr>
        <w:spacing w:after="0" w:line="600" w:lineRule="exact"/>
      </w:pPr>
      <w:r>
        <w:rPr>
          <w:rFonts w:hint="eastAsia"/>
        </w:rPr>
        <w:t>一等奖：荣耀平板</w:t>
      </w:r>
      <w:r>
        <w:rPr>
          <w:rFonts w:hint="eastAsia"/>
        </w:rPr>
        <w:t>1</w:t>
      </w:r>
      <w:r>
        <w:rPr>
          <w:rFonts w:hint="eastAsia"/>
        </w:rPr>
        <w:t>台</w:t>
      </w:r>
      <w:r>
        <w:rPr>
          <w:rFonts w:hint="eastAsia"/>
        </w:rPr>
        <w:t xml:space="preserve"> </w:t>
      </w:r>
    </w:p>
    <w:p w:rsidR="00AC2DE3" w:rsidRDefault="00B5239F">
      <w:pPr>
        <w:spacing w:after="0" w:line="600" w:lineRule="exact"/>
      </w:pPr>
      <w:r>
        <w:rPr>
          <w:rFonts w:hint="eastAsia"/>
        </w:rPr>
        <w:t>二等奖：</w:t>
      </w:r>
      <w:r>
        <w:rPr>
          <w:rFonts w:hint="eastAsia"/>
        </w:rPr>
        <w:t>华为</w:t>
      </w:r>
      <w:r>
        <w:rPr>
          <w:rFonts w:hint="eastAsia"/>
        </w:rPr>
        <w:t>手环</w:t>
      </w:r>
      <w:r>
        <w:rPr>
          <w:rFonts w:hint="eastAsia"/>
        </w:rPr>
        <w:t>1</w:t>
      </w:r>
      <w:r>
        <w:rPr>
          <w:rFonts w:hint="eastAsia"/>
        </w:rPr>
        <w:t>个</w:t>
      </w:r>
    </w:p>
    <w:p w:rsidR="00AC2DE3" w:rsidRDefault="00B5239F">
      <w:pPr>
        <w:spacing w:after="0" w:line="600" w:lineRule="exact"/>
      </w:pPr>
      <w:r>
        <w:rPr>
          <w:rFonts w:hint="eastAsia"/>
        </w:rPr>
        <w:t>三等奖：纽曼音响</w:t>
      </w:r>
      <w:r>
        <w:rPr>
          <w:rFonts w:hint="eastAsia"/>
        </w:rPr>
        <w:t>1</w:t>
      </w:r>
      <w:r>
        <w:rPr>
          <w:rFonts w:hint="eastAsia"/>
        </w:rPr>
        <w:t>个</w:t>
      </w:r>
    </w:p>
    <w:p w:rsidR="00AC2DE3" w:rsidRDefault="00B5239F">
      <w:r>
        <w:rPr>
          <w:rFonts w:hint="eastAsia"/>
        </w:rPr>
        <w:lastRenderedPageBreak/>
        <w:t>参与奖：电源线或者水杯</w:t>
      </w:r>
    </w:p>
    <w:p w:rsidR="00AC2DE3" w:rsidRDefault="00AC2DE3">
      <w:pPr>
        <w:spacing w:after="0" w:line="600" w:lineRule="exact"/>
      </w:pPr>
    </w:p>
    <w:p w:rsidR="00AC2DE3" w:rsidRDefault="00AC2DE3">
      <w:pPr>
        <w:spacing w:after="0" w:line="600" w:lineRule="exact"/>
      </w:pPr>
    </w:p>
    <w:p w:rsidR="00AC2DE3" w:rsidRDefault="00AC2DE3">
      <w:pPr>
        <w:spacing w:after="0" w:line="600" w:lineRule="exact"/>
      </w:pPr>
    </w:p>
    <w:p w:rsidR="00AC2DE3" w:rsidRDefault="00B5239F">
      <w:pPr>
        <w:spacing w:after="0" w:line="600" w:lineRule="exact"/>
      </w:pPr>
      <w:r>
        <w:rPr>
          <w:rFonts w:hint="eastAsia"/>
        </w:rPr>
        <w:t>附件：《光谷东校区道路楼宇</w:t>
      </w:r>
      <w:r>
        <w:rPr>
          <w:rFonts w:hint="eastAsia"/>
        </w:rPr>
        <w:t>名称征集</w:t>
      </w:r>
      <w:r>
        <w:rPr>
          <w:rFonts w:hint="eastAsia"/>
        </w:rPr>
        <w:t>表》</w:t>
      </w:r>
    </w:p>
    <w:p w:rsidR="00AC2DE3" w:rsidRDefault="00AC2DE3">
      <w:pPr>
        <w:spacing w:after="0" w:line="600" w:lineRule="exact"/>
      </w:pPr>
    </w:p>
    <w:bookmarkEnd w:id="0"/>
    <w:p w:rsidR="00AC2DE3" w:rsidRDefault="00AC2DE3">
      <w:pPr>
        <w:pStyle w:val="Style13"/>
        <w:spacing w:before="0" w:after="0" w:line="600" w:lineRule="exact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AC2DE3" w:rsidRDefault="00B5239F">
      <w:pPr>
        <w:spacing w:after="0" w:line="600" w:lineRule="exact"/>
        <w:jc w:val="right"/>
      </w:pPr>
      <w:r>
        <w:rPr>
          <w:rFonts w:hint="eastAsia"/>
        </w:rPr>
        <w:t>武汉职业技术大学党委宣传部</w:t>
      </w:r>
    </w:p>
    <w:p w:rsidR="00AC2DE3" w:rsidRDefault="00B5239F">
      <w:pPr>
        <w:wordWrap w:val="0"/>
        <w:spacing w:after="0" w:line="600" w:lineRule="exact"/>
        <w:jc w:val="right"/>
      </w:pPr>
      <w:proofErr w:type="gramStart"/>
      <w:r>
        <w:rPr>
          <w:rFonts w:hint="eastAsia"/>
        </w:rPr>
        <w:t>光谷东</w:t>
      </w:r>
      <w:proofErr w:type="gramEnd"/>
      <w:r>
        <w:rPr>
          <w:rFonts w:hint="eastAsia"/>
        </w:rPr>
        <w:t>校区管委会</w:t>
      </w:r>
      <w:r>
        <w:rPr>
          <w:rFonts w:hint="eastAsia"/>
        </w:rPr>
        <w:t xml:space="preserve">     </w:t>
      </w:r>
    </w:p>
    <w:p w:rsidR="00AC2DE3" w:rsidRDefault="00B5239F">
      <w:pPr>
        <w:spacing w:after="0" w:line="600" w:lineRule="exact"/>
        <w:jc w:val="right"/>
      </w:pPr>
      <w:r>
        <w:rPr>
          <w:rFonts w:hint="eastAsia"/>
        </w:rPr>
        <w:t>人工智能学院（</w:t>
      </w:r>
      <w:proofErr w:type="gramStart"/>
      <w:r>
        <w:rPr>
          <w:rFonts w:hint="eastAsia"/>
        </w:rPr>
        <w:t>信创产业</w:t>
      </w:r>
      <w:proofErr w:type="gramEnd"/>
      <w:r>
        <w:rPr>
          <w:rFonts w:hint="eastAsia"/>
        </w:rPr>
        <w:t>学院）</w:t>
      </w:r>
    </w:p>
    <w:p w:rsidR="00AC2DE3" w:rsidRDefault="00B5239F">
      <w:pPr>
        <w:wordWrap w:val="0"/>
        <w:spacing w:after="0" w:line="600" w:lineRule="exact"/>
        <w:jc w:val="right"/>
      </w:pPr>
      <w:r>
        <w:rPr>
          <w:rFonts w:hint="eastAsia"/>
        </w:rPr>
        <w:t>智能商务学院</w:t>
      </w:r>
      <w:r>
        <w:rPr>
          <w:rFonts w:hint="eastAsia"/>
        </w:rPr>
        <w:t xml:space="preserve">        </w:t>
      </w:r>
    </w:p>
    <w:p w:rsidR="00AC2DE3" w:rsidRDefault="00B5239F">
      <w:pPr>
        <w:wordWrap w:val="0"/>
        <w:spacing w:after="0" w:line="600" w:lineRule="exact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 xml:space="preserve">    </w:t>
      </w:r>
    </w:p>
    <w:sectPr w:rsidR="00AC2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9F" w:rsidRDefault="00B5239F">
      <w:pPr>
        <w:spacing w:line="240" w:lineRule="auto"/>
      </w:pPr>
      <w:r>
        <w:separator/>
      </w:r>
    </w:p>
  </w:endnote>
  <w:endnote w:type="continuationSeparator" w:id="0">
    <w:p w:rsidR="00B5239F" w:rsidRDefault="00B52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AC" w:rsidRDefault="00E055A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E3" w:rsidRDefault="00AC2DE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AC" w:rsidRDefault="00E055A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9F" w:rsidRDefault="00B5239F">
      <w:pPr>
        <w:spacing w:after="0" w:line="240" w:lineRule="auto"/>
      </w:pPr>
      <w:r>
        <w:separator/>
      </w:r>
    </w:p>
  </w:footnote>
  <w:footnote w:type="continuationSeparator" w:id="0">
    <w:p w:rsidR="00B5239F" w:rsidRDefault="00B5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AC" w:rsidRDefault="00E055A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E3" w:rsidRDefault="00AC2DE3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AC" w:rsidRDefault="00E055AC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E258A"/>
    <w:multiLevelType w:val="multilevel"/>
    <w:tmpl w:val="435E258A"/>
    <w:lvl w:ilvl="0">
      <w:start w:val="1"/>
      <w:numFmt w:val="decimal"/>
      <w:pStyle w:val="3"/>
      <w:lvlText w:val="（%1）"/>
      <w:lvlJc w:val="left"/>
      <w:pPr>
        <w:tabs>
          <w:tab w:val="left" w:pos="720"/>
        </w:tabs>
        <w:ind w:left="720" w:hanging="360"/>
      </w:pPr>
      <w:rPr>
        <w:rFonts w:ascii="仿宋_GB2312" w:eastAsia="仿宋_GB2312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3"/>
    <w:rsid w:val="00171650"/>
    <w:rsid w:val="00263429"/>
    <w:rsid w:val="002A34F1"/>
    <w:rsid w:val="002B0FEA"/>
    <w:rsid w:val="003A4DE4"/>
    <w:rsid w:val="004262F4"/>
    <w:rsid w:val="00432594"/>
    <w:rsid w:val="004B5A04"/>
    <w:rsid w:val="004F0C87"/>
    <w:rsid w:val="005B1973"/>
    <w:rsid w:val="00641C9C"/>
    <w:rsid w:val="006846E5"/>
    <w:rsid w:val="00707000"/>
    <w:rsid w:val="0072009E"/>
    <w:rsid w:val="007279AC"/>
    <w:rsid w:val="007F38A6"/>
    <w:rsid w:val="00873AEF"/>
    <w:rsid w:val="008B7EED"/>
    <w:rsid w:val="008F7B63"/>
    <w:rsid w:val="00954AD3"/>
    <w:rsid w:val="009C1979"/>
    <w:rsid w:val="009C3068"/>
    <w:rsid w:val="00A83B28"/>
    <w:rsid w:val="00AC2DE3"/>
    <w:rsid w:val="00AE1611"/>
    <w:rsid w:val="00B5239F"/>
    <w:rsid w:val="00BD519D"/>
    <w:rsid w:val="00C14F58"/>
    <w:rsid w:val="00D828AD"/>
    <w:rsid w:val="00D85968"/>
    <w:rsid w:val="00E055AC"/>
    <w:rsid w:val="00E362D5"/>
    <w:rsid w:val="00E76A36"/>
    <w:rsid w:val="00E95C52"/>
    <w:rsid w:val="00F27D92"/>
    <w:rsid w:val="00FF6576"/>
    <w:rsid w:val="02EC3210"/>
    <w:rsid w:val="03CC00C8"/>
    <w:rsid w:val="04D61073"/>
    <w:rsid w:val="07CA07CF"/>
    <w:rsid w:val="0A24300E"/>
    <w:rsid w:val="0C152235"/>
    <w:rsid w:val="1097590F"/>
    <w:rsid w:val="1A9133CF"/>
    <w:rsid w:val="1B410951"/>
    <w:rsid w:val="1DA33B45"/>
    <w:rsid w:val="26E64591"/>
    <w:rsid w:val="28173165"/>
    <w:rsid w:val="2FB354A3"/>
    <w:rsid w:val="38690EEA"/>
    <w:rsid w:val="39551D3F"/>
    <w:rsid w:val="3BE455FD"/>
    <w:rsid w:val="3CAD2B7D"/>
    <w:rsid w:val="40973487"/>
    <w:rsid w:val="424010B3"/>
    <w:rsid w:val="43792ACE"/>
    <w:rsid w:val="466E61EE"/>
    <w:rsid w:val="496B2DEF"/>
    <w:rsid w:val="4B7047B7"/>
    <w:rsid w:val="4D1B0752"/>
    <w:rsid w:val="5A33532D"/>
    <w:rsid w:val="5BA1276A"/>
    <w:rsid w:val="5C45759A"/>
    <w:rsid w:val="603936B3"/>
    <w:rsid w:val="6040150D"/>
    <w:rsid w:val="65384140"/>
    <w:rsid w:val="6B627A92"/>
    <w:rsid w:val="6E613440"/>
    <w:rsid w:val="76F123A0"/>
    <w:rsid w:val="7D42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F080A-5822-4052-8274-D7004BC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560" w:lineRule="exact"/>
      <w:ind w:firstLineChars="200" w:firstLine="64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0"/>
    <w:next w:val="a"/>
    <w:link w:val="10"/>
    <w:uiPriority w:val="9"/>
    <w:qFormat/>
    <w:pPr>
      <w:widowControl/>
      <w:spacing w:after="0"/>
      <w:ind w:left="0" w:firstLineChars="0" w:firstLine="0"/>
      <w:contextualSpacing w:val="0"/>
      <w:outlineLvl w:val="0"/>
    </w:pPr>
    <w:rPr>
      <w:rFonts w:ascii="黑体" w:eastAsia="黑体" w:hAnsi="黑体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link w:val="a4"/>
    <w:uiPriority w:val="99"/>
    <w:qFormat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1"/>
    <w:uiPriority w:val="99"/>
    <w:semiHidden/>
    <w:unhideWhenUsed/>
    <w:qFormat/>
    <w:rPr>
      <w:color w:val="96607D" w:themeColor="followedHyperlink"/>
      <w:u w:val="single"/>
    </w:rPr>
  </w:style>
  <w:style w:type="character" w:styleId="af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="黑体" w:eastAsia="黑体" w:hAnsi="黑体" w:cs="Times New Roman"/>
      <w:b/>
      <w:bCs/>
      <w:sz w:val="32"/>
      <w:szCs w:val="32"/>
      <w14:ligatures w14:val="none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1">
    <w:name w:val="标题 3 字符"/>
    <w:basedOn w:val="a1"/>
    <w:link w:val="30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1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1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1"/>
    <w:link w:val="af0"/>
    <w:uiPriority w:val="29"/>
    <w:qFormat/>
    <w:rPr>
      <w:i/>
      <w:iCs/>
      <w:color w:val="404040" w:themeColor="text1" w:themeTint="BF"/>
    </w:r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1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21">
    <w:name w:val="标题2"/>
    <w:basedOn w:val="a0"/>
    <w:link w:val="22"/>
    <w:qFormat/>
    <w:pPr>
      <w:ind w:firstLine="643"/>
    </w:pPr>
    <w:rPr>
      <w:rFonts w:ascii="楷体_GB2312" w:eastAsia="楷体_GB2312"/>
      <w:b/>
      <w:bCs/>
    </w:rPr>
  </w:style>
  <w:style w:type="character" w:customStyle="1" w:styleId="a4">
    <w:name w:val="列出段落 字符"/>
    <w:basedOn w:val="a1"/>
    <w:link w:val="a0"/>
    <w:uiPriority w:val="99"/>
    <w:qFormat/>
    <w:rPr>
      <w:rFonts w:ascii="仿宋_GB2312" w:eastAsia="仿宋_GB2312" w:hAnsi="Times New Roman" w:cs="Times New Roman"/>
      <w:sz w:val="32"/>
      <w:szCs w:val="32"/>
      <w14:ligatures w14:val="none"/>
    </w:rPr>
  </w:style>
  <w:style w:type="character" w:customStyle="1" w:styleId="22">
    <w:name w:val="标题2 字符"/>
    <w:basedOn w:val="a4"/>
    <w:link w:val="21"/>
    <w:qFormat/>
    <w:rPr>
      <w:rFonts w:ascii="楷体_GB2312" w:eastAsia="楷体_GB2312" w:hAnsi="Times New Roman" w:cs="Times New Roman"/>
      <w:b/>
      <w:bCs/>
      <w:sz w:val="32"/>
      <w:szCs w:val="32"/>
      <w14:ligatures w14:val="none"/>
    </w:rPr>
  </w:style>
  <w:style w:type="paragraph" w:customStyle="1" w:styleId="3">
    <w:name w:val="标题3"/>
    <w:basedOn w:val="a0"/>
    <w:link w:val="32"/>
    <w:qFormat/>
    <w:pPr>
      <w:numPr>
        <w:numId w:val="1"/>
      </w:numPr>
      <w:ind w:firstLineChars="0" w:firstLine="0"/>
    </w:pPr>
    <w:rPr>
      <w:b/>
      <w:bCs/>
    </w:rPr>
  </w:style>
  <w:style w:type="character" w:customStyle="1" w:styleId="32">
    <w:name w:val="标题3 字符"/>
    <w:basedOn w:val="a4"/>
    <w:link w:val="3"/>
    <w:qFormat/>
    <w:rPr>
      <w:rFonts w:ascii="仿宋_GB2312" w:eastAsia="仿宋_GB2312" w:hAnsi="Times New Roman" w:cs="Times New Roman"/>
      <w:b/>
      <w:bCs/>
      <w:sz w:val="32"/>
      <w:szCs w:val="32"/>
      <w14:ligatures w14:val="none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雯艳 蒋</dc:creator>
  <cp:lastModifiedBy>root</cp:lastModifiedBy>
  <cp:revision>5</cp:revision>
  <dcterms:created xsi:type="dcterms:W3CDTF">2025-09-19T09:56:00Z</dcterms:created>
  <dcterms:modified xsi:type="dcterms:W3CDTF">2025-09-25T03:04:00Z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eyJoZGlkIjoiNmVhYzRjNzkzMGJlZWM2OGFkNTVmZjVmOTYxNmExN2UiLCJ1c2VySWQiOiIyMjQyNDIzMzMifQ==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1500BB1C827449E4A95788B1B2335D23_13</vt:lpwstr>
  </property>
</Properties>
</file>